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E546C5" w:rsidR="00E546C5" w:rsidP="00E546C5" w:rsidRDefault="00E546C5" w14:paraId="2EDADE62" wp14:textId="77777777">
      <w:pPr>
        <w:spacing w:after="60" w:line="240" w:lineRule="auto"/>
        <w:jc w:val="center"/>
        <w:rPr>
          <w:b/>
          <w:sz w:val="24"/>
          <w:szCs w:val="24"/>
        </w:rPr>
      </w:pPr>
      <w:r w:rsidRPr="00E546C5">
        <w:rPr>
          <w:b/>
          <w:sz w:val="24"/>
          <w:szCs w:val="24"/>
        </w:rPr>
        <w:t>Collegio Nazionale dei Professori e Ricercatori Universitari</w:t>
      </w:r>
    </w:p>
    <w:p xmlns:wp14="http://schemas.microsoft.com/office/word/2010/wordml" w:rsidRPr="00E546C5" w:rsidR="00E546C5" w:rsidP="00E546C5" w:rsidRDefault="00E546C5" w14:paraId="23ABD886" wp14:textId="77777777">
      <w:pPr>
        <w:spacing w:after="60" w:line="240" w:lineRule="auto"/>
        <w:jc w:val="center"/>
        <w:rPr>
          <w:b/>
          <w:sz w:val="24"/>
          <w:szCs w:val="24"/>
        </w:rPr>
      </w:pPr>
      <w:r w:rsidRPr="00E546C5">
        <w:rPr>
          <w:b/>
          <w:sz w:val="24"/>
          <w:szCs w:val="24"/>
        </w:rPr>
        <w:t>MED/01 - Statistica Medica</w:t>
      </w:r>
    </w:p>
    <w:p xmlns:wp14="http://schemas.microsoft.com/office/word/2010/wordml" w:rsidR="00E546C5" w:rsidP="00E546C5" w:rsidRDefault="00E546C5" w14:paraId="0E638D2E" wp14:textId="77777777">
      <w:pPr>
        <w:spacing w:after="60" w:line="240" w:lineRule="auto"/>
        <w:jc w:val="center"/>
        <w:rPr>
          <w:b/>
          <w:sz w:val="24"/>
          <w:szCs w:val="24"/>
        </w:rPr>
      </w:pPr>
      <w:r w:rsidRPr="00E546C5">
        <w:rPr>
          <w:b/>
          <w:sz w:val="24"/>
          <w:szCs w:val="24"/>
        </w:rPr>
        <w:t>Assemblea professori ordinari</w:t>
      </w:r>
    </w:p>
    <w:p xmlns:wp14="http://schemas.microsoft.com/office/word/2010/wordml" w:rsidR="00E546C5" w:rsidP="00E546C5" w:rsidRDefault="00E546C5" w14:paraId="59048491" wp14:textId="77777777">
      <w:pPr>
        <w:spacing w:after="60" w:line="240" w:lineRule="auto"/>
        <w:jc w:val="center"/>
        <w:rPr>
          <w:b/>
          <w:sz w:val="24"/>
          <w:szCs w:val="24"/>
        </w:rPr>
      </w:pPr>
      <w:r>
        <w:rPr>
          <w:b/>
          <w:sz w:val="24"/>
          <w:szCs w:val="24"/>
        </w:rPr>
        <w:t>Roma, 3 settembre 2018</w:t>
      </w:r>
    </w:p>
    <w:p xmlns:wp14="http://schemas.microsoft.com/office/word/2010/wordml" w:rsidR="00E546C5" w:rsidP="00A3648B" w:rsidRDefault="00E546C5" w14:paraId="672A6659" wp14:textId="77777777">
      <w:pPr>
        <w:spacing w:after="60" w:line="240" w:lineRule="auto"/>
        <w:jc w:val="both"/>
        <w:rPr>
          <w:b/>
          <w:sz w:val="24"/>
          <w:szCs w:val="24"/>
        </w:rPr>
      </w:pPr>
    </w:p>
    <w:p xmlns:wp14="http://schemas.microsoft.com/office/word/2010/wordml" w:rsidR="00E546C5" w:rsidP="00A3648B" w:rsidRDefault="00E546C5" w14:paraId="28FE9139" wp14:textId="77777777">
      <w:pPr>
        <w:spacing w:after="60" w:line="240" w:lineRule="auto"/>
        <w:jc w:val="both"/>
        <w:rPr>
          <w:sz w:val="24"/>
          <w:szCs w:val="24"/>
        </w:rPr>
      </w:pPr>
      <w:r w:rsidRPr="00E546C5">
        <w:rPr>
          <w:sz w:val="24"/>
          <w:szCs w:val="24"/>
        </w:rPr>
        <w:t>Il giorno 3 settembre 2018 si è tenuta presso la sede della scuola di specializzazione in statistica medica e biometria dell’Un</w:t>
      </w:r>
      <w:r w:rsidR="006D2896">
        <w:rPr>
          <w:sz w:val="24"/>
          <w:szCs w:val="24"/>
        </w:rPr>
        <w:t>iversità La Sapienza, piazzale A</w:t>
      </w:r>
      <w:r w:rsidRPr="00E546C5">
        <w:rPr>
          <w:sz w:val="24"/>
          <w:szCs w:val="24"/>
        </w:rPr>
        <w:t>ldo Moro 1, Roma, l’assemblea dei professori ordinari del SSD MED01</w:t>
      </w:r>
      <w:r w:rsidR="006D2896">
        <w:rPr>
          <w:sz w:val="24"/>
          <w:szCs w:val="24"/>
        </w:rPr>
        <w:t>, presieduta dal Presidente del Collegio, prof.ssa Flavia Carle, per discutere il seguente ordine del giorno:</w:t>
      </w:r>
    </w:p>
    <w:p xmlns:wp14="http://schemas.microsoft.com/office/word/2010/wordml" w:rsidR="006D2896" w:rsidP="00A3648B" w:rsidRDefault="006D2896" w14:paraId="0A37501D" wp14:textId="77777777">
      <w:pPr>
        <w:spacing w:after="60" w:line="240" w:lineRule="auto"/>
        <w:jc w:val="both"/>
        <w:rPr>
          <w:sz w:val="24"/>
          <w:szCs w:val="24"/>
        </w:rPr>
      </w:pPr>
    </w:p>
    <w:p xmlns:wp14="http://schemas.microsoft.com/office/word/2010/wordml" w:rsidRPr="00E32ED5" w:rsidR="00702E02" w:rsidP="00E32ED5" w:rsidRDefault="00EE3516" w14:paraId="38048EDE" wp14:textId="77777777">
      <w:pPr>
        <w:numPr>
          <w:ilvl w:val="0"/>
          <w:numId w:val="1"/>
        </w:numPr>
        <w:spacing w:after="60" w:line="240" w:lineRule="auto"/>
        <w:jc w:val="both"/>
        <w:rPr>
          <w:sz w:val="24"/>
          <w:szCs w:val="24"/>
        </w:rPr>
      </w:pPr>
      <w:r w:rsidRPr="00E32ED5">
        <w:rPr>
          <w:sz w:val="24"/>
          <w:szCs w:val="24"/>
        </w:rPr>
        <w:t xml:space="preserve">Comunicazioni </w:t>
      </w:r>
    </w:p>
    <w:p xmlns:wp14="http://schemas.microsoft.com/office/word/2010/wordml" w:rsidRPr="00E32ED5" w:rsidR="00702E02" w:rsidP="00E32ED5" w:rsidRDefault="00EE3516" w14:paraId="61F459B6" wp14:textId="77777777">
      <w:pPr>
        <w:numPr>
          <w:ilvl w:val="0"/>
          <w:numId w:val="1"/>
        </w:numPr>
        <w:spacing w:after="60" w:line="240" w:lineRule="auto"/>
        <w:jc w:val="both"/>
        <w:rPr>
          <w:sz w:val="24"/>
          <w:szCs w:val="24"/>
        </w:rPr>
      </w:pPr>
      <w:r w:rsidRPr="00E32ED5">
        <w:rPr>
          <w:sz w:val="24"/>
          <w:szCs w:val="24"/>
        </w:rPr>
        <w:t xml:space="preserve">Organico MED01: nuovi ingressi, concorsi/chiamate in programmazione </w:t>
      </w:r>
    </w:p>
    <w:p xmlns:wp14="http://schemas.microsoft.com/office/word/2010/wordml" w:rsidRPr="00E32ED5" w:rsidR="00702E02" w:rsidP="00E32ED5" w:rsidRDefault="00EE3516" w14:paraId="6D8BCAF4" wp14:textId="77777777">
      <w:pPr>
        <w:numPr>
          <w:ilvl w:val="0"/>
          <w:numId w:val="1"/>
        </w:numPr>
        <w:spacing w:after="60" w:line="240" w:lineRule="auto"/>
        <w:jc w:val="both"/>
        <w:rPr>
          <w:sz w:val="24"/>
          <w:szCs w:val="24"/>
        </w:rPr>
      </w:pPr>
      <w:r w:rsidRPr="00E32ED5">
        <w:rPr>
          <w:sz w:val="24"/>
          <w:szCs w:val="24"/>
        </w:rPr>
        <w:t xml:space="preserve">Scuola di Specializzazione per medici </w:t>
      </w:r>
    </w:p>
    <w:p xmlns:wp14="http://schemas.microsoft.com/office/word/2010/wordml" w:rsidRPr="00E32ED5" w:rsidR="00702E02" w:rsidP="00E32ED5" w:rsidRDefault="00EE3516" w14:paraId="658D2BCE" wp14:textId="77777777">
      <w:pPr>
        <w:numPr>
          <w:ilvl w:val="0"/>
          <w:numId w:val="1"/>
        </w:numPr>
        <w:spacing w:after="60" w:line="240" w:lineRule="auto"/>
        <w:jc w:val="both"/>
        <w:rPr>
          <w:sz w:val="24"/>
          <w:szCs w:val="24"/>
        </w:rPr>
      </w:pPr>
      <w:r w:rsidRPr="00E32ED5">
        <w:rPr>
          <w:sz w:val="24"/>
          <w:szCs w:val="24"/>
        </w:rPr>
        <w:t xml:space="preserve">Scuola di Specializzazione per non medici: attuale situazione e sviluppi futuri </w:t>
      </w:r>
    </w:p>
    <w:p xmlns:wp14="http://schemas.microsoft.com/office/word/2010/wordml" w:rsidRPr="00E32ED5" w:rsidR="00702E02" w:rsidP="00E32ED5" w:rsidRDefault="00EE3516" w14:paraId="3886F749" wp14:textId="77777777">
      <w:pPr>
        <w:numPr>
          <w:ilvl w:val="0"/>
          <w:numId w:val="1"/>
        </w:numPr>
        <w:spacing w:after="60" w:line="240" w:lineRule="auto"/>
        <w:jc w:val="both"/>
        <w:rPr>
          <w:sz w:val="24"/>
          <w:szCs w:val="24"/>
        </w:rPr>
      </w:pPr>
      <w:r w:rsidRPr="00E32ED5">
        <w:rPr>
          <w:sz w:val="24"/>
          <w:szCs w:val="24"/>
        </w:rPr>
        <w:t xml:space="preserve">Ruolo del biostatistico nel SSN </w:t>
      </w:r>
    </w:p>
    <w:p xmlns:wp14="http://schemas.microsoft.com/office/word/2010/wordml" w:rsidRPr="00E32ED5" w:rsidR="00702E02" w:rsidP="00E32ED5" w:rsidRDefault="00EE3516" w14:paraId="7788EE4E" wp14:textId="77777777">
      <w:pPr>
        <w:numPr>
          <w:ilvl w:val="0"/>
          <w:numId w:val="1"/>
        </w:numPr>
        <w:spacing w:after="60" w:line="240" w:lineRule="auto"/>
        <w:jc w:val="both"/>
        <w:rPr>
          <w:sz w:val="24"/>
          <w:szCs w:val="24"/>
        </w:rPr>
      </w:pPr>
      <w:r w:rsidRPr="00E32ED5">
        <w:rPr>
          <w:sz w:val="24"/>
          <w:szCs w:val="24"/>
        </w:rPr>
        <w:t xml:space="preserve">Alta Scuola di Sanità Pubblica </w:t>
      </w:r>
    </w:p>
    <w:p xmlns:wp14="http://schemas.microsoft.com/office/word/2010/wordml" w:rsidRPr="00E32ED5" w:rsidR="00702E02" w:rsidP="00E32ED5" w:rsidRDefault="00EE3516" w14:paraId="1F5B7DD7" wp14:textId="77777777">
      <w:pPr>
        <w:numPr>
          <w:ilvl w:val="0"/>
          <w:numId w:val="1"/>
        </w:numPr>
        <w:spacing w:after="60" w:line="240" w:lineRule="auto"/>
        <w:jc w:val="both"/>
        <w:rPr>
          <w:sz w:val="24"/>
          <w:szCs w:val="24"/>
        </w:rPr>
      </w:pPr>
      <w:r w:rsidRPr="00E32ED5">
        <w:rPr>
          <w:sz w:val="24"/>
          <w:szCs w:val="24"/>
        </w:rPr>
        <w:t>Varie ed eventuali</w:t>
      </w:r>
    </w:p>
    <w:p xmlns:wp14="http://schemas.microsoft.com/office/word/2010/wordml" w:rsidR="00E32ED5" w:rsidP="00A3648B" w:rsidRDefault="00E32ED5" w14:paraId="5DAB6C7B" wp14:textId="77777777">
      <w:pPr>
        <w:spacing w:after="60" w:line="240" w:lineRule="auto"/>
        <w:jc w:val="both"/>
        <w:rPr>
          <w:sz w:val="24"/>
          <w:szCs w:val="24"/>
        </w:rPr>
      </w:pPr>
    </w:p>
    <w:p xmlns:wp14="http://schemas.microsoft.com/office/word/2010/wordml" w:rsidRPr="00E32ED5" w:rsidR="006D2896" w:rsidP="00A3648B" w:rsidRDefault="00E32ED5" w14:paraId="18E4B84A" wp14:textId="77777777">
      <w:pPr>
        <w:spacing w:after="60" w:line="240" w:lineRule="auto"/>
        <w:jc w:val="both"/>
        <w:rPr>
          <w:b/>
          <w:sz w:val="24"/>
          <w:szCs w:val="24"/>
        </w:rPr>
      </w:pPr>
      <w:r w:rsidRPr="00E32ED5">
        <w:rPr>
          <w:b/>
          <w:sz w:val="24"/>
          <w:szCs w:val="24"/>
        </w:rPr>
        <w:t>Erano presenti:</w:t>
      </w:r>
    </w:p>
    <w:p xmlns:wp14="http://schemas.microsoft.com/office/word/2010/wordml" w:rsidRPr="00E32ED5" w:rsidR="00E32ED5" w:rsidP="00E32ED5" w:rsidRDefault="00E32ED5" w14:paraId="18118476" wp14:textId="77777777">
      <w:pPr>
        <w:spacing w:after="60" w:line="240" w:lineRule="auto"/>
        <w:jc w:val="both"/>
        <w:rPr>
          <w:sz w:val="24"/>
          <w:szCs w:val="24"/>
        </w:rPr>
      </w:pPr>
      <w:r w:rsidRPr="00E32ED5">
        <w:rPr>
          <w:sz w:val="24"/>
          <w:szCs w:val="24"/>
        </w:rPr>
        <w:t>BERNARDINELLI Luisa</w:t>
      </w:r>
      <w:r>
        <w:rPr>
          <w:sz w:val="24"/>
          <w:szCs w:val="24"/>
        </w:rPr>
        <w:t xml:space="preserve">, </w:t>
      </w:r>
      <w:r w:rsidRPr="00E32ED5">
        <w:rPr>
          <w:sz w:val="24"/>
          <w:szCs w:val="24"/>
        </w:rPr>
        <w:t>CALZA Stefano Nicola</w:t>
      </w:r>
      <w:r>
        <w:rPr>
          <w:sz w:val="24"/>
          <w:szCs w:val="24"/>
        </w:rPr>
        <w:t xml:space="preserve">, </w:t>
      </w:r>
      <w:r w:rsidRPr="00E32ED5">
        <w:rPr>
          <w:sz w:val="24"/>
          <w:szCs w:val="24"/>
        </w:rPr>
        <w:t>CARLE Flavia</w:t>
      </w:r>
      <w:r w:rsidR="00AC31DA">
        <w:rPr>
          <w:sz w:val="24"/>
          <w:szCs w:val="24"/>
        </w:rPr>
        <w:t xml:space="preserve">, </w:t>
      </w:r>
      <w:r w:rsidRPr="00E32ED5">
        <w:rPr>
          <w:sz w:val="24"/>
          <w:szCs w:val="24"/>
        </w:rPr>
        <w:t>CORRAO Giovanni</w:t>
      </w:r>
      <w:r w:rsidR="00AC31DA">
        <w:rPr>
          <w:sz w:val="24"/>
          <w:szCs w:val="24"/>
        </w:rPr>
        <w:t xml:space="preserve">, </w:t>
      </w:r>
      <w:r w:rsidRPr="00E32ED5">
        <w:rPr>
          <w:sz w:val="24"/>
          <w:szCs w:val="24"/>
        </w:rPr>
        <w:t>FERRARONI Monica</w:t>
      </w:r>
      <w:r w:rsidR="00AC31DA">
        <w:rPr>
          <w:sz w:val="24"/>
          <w:szCs w:val="24"/>
        </w:rPr>
        <w:t xml:space="preserve">, </w:t>
      </w:r>
      <w:r w:rsidRPr="00E32ED5">
        <w:rPr>
          <w:sz w:val="24"/>
          <w:szCs w:val="24"/>
        </w:rPr>
        <w:t>GALLO Ciro</w:t>
      </w:r>
      <w:r w:rsidR="00AC31DA">
        <w:rPr>
          <w:sz w:val="24"/>
          <w:szCs w:val="24"/>
        </w:rPr>
        <w:t xml:space="preserve">, </w:t>
      </w:r>
      <w:r w:rsidRPr="00E32ED5">
        <w:rPr>
          <w:sz w:val="24"/>
          <w:szCs w:val="24"/>
        </w:rPr>
        <w:t>LA VECCHIA Carlo Vitantonio Battista</w:t>
      </w:r>
      <w:r w:rsidR="00AC31DA">
        <w:rPr>
          <w:sz w:val="24"/>
          <w:szCs w:val="24"/>
        </w:rPr>
        <w:t xml:space="preserve">, </w:t>
      </w:r>
      <w:r w:rsidRPr="00E32ED5">
        <w:rPr>
          <w:sz w:val="24"/>
          <w:szCs w:val="24"/>
        </w:rPr>
        <w:t>MERLETTI Franco</w:t>
      </w:r>
      <w:r w:rsidR="00AC31DA">
        <w:rPr>
          <w:sz w:val="24"/>
          <w:szCs w:val="24"/>
        </w:rPr>
        <w:t xml:space="preserve">, </w:t>
      </w:r>
      <w:r w:rsidRPr="00E32ED5">
        <w:rPr>
          <w:sz w:val="24"/>
          <w:szCs w:val="24"/>
        </w:rPr>
        <w:t>MONTOMOLI Cristina</w:t>
      </w:r>
    </w:p>
    <w:p xmlns:wp14="http://schemas.microsoft.com/office/word/2010/wordml" w:rsidRPr="00E546C5" w:rsidR="00E32ED5" w:rsidP="00E32ED5" w:rsidRDefault="00E32ED5" w14:paraId="10E83A8A" wp14:textId="77777777">
      <w:pPr>
        <w:spacing w:after="60" w:line="240" w:lineRule="auto"/>
        <w:jc w:val="both"/>
        <w:rPr>
          <w:sz w:val="24"/>
          <w:szCs w:val="24"/>
        </w:rPr>
      </w:pPr>
      <w:r w:rsidRPr="00E32ED5">
        <w:rPr>
          <w:sz w:val="24"/>
          <w:szCs w:val="24"/>
        </w:rPr>
        <w:t>NOFRONI Italo</w:t>
      </w:r>
      <w:r w:rsidR="00AC31DA">
        <w:rPr>
          <w:sz w:val="24"/>
          <w:szCs w:val="24"/>
        </w:rPr>
        <w:t xml:space="preserve">, </w:t>
      </w:r>
      <w:r w:rsidRPr="00E32ED5">
        <w:rPr>
          <w:sz w:val="24"/>
          <w:szCs w:val="24"/>
        </w:rPr>
        <w:t>ROCCHI Marco Bruno Luigi</w:t>
      </w:r>
      <w:r w:rsidR="00AC31DA">
        <w:rPr>
          <w:sz w:val="24"/>
          <w:szCs w:val="24"/>
        </w:rPr>
        <w:t xml:space="preserve">, </w:t>
      </w:r>
      <w:r w:rsidRPr="00E32ED5">
        <w:rPr>
          <w:sz w:val="24"/>
          <w:szCs w:val="24"/>
        </w:rPr>
        <w:t>SORMANI Maria Pia</w:t>
      </w:r>
      <w:r w:rsidR="00AC31DA">
        <w:rPr>
          <w:sz w:val="24"/>
          <w:szCs w:val="24"/>
        </w:rPr>
        <w:t xml:space="preserve">, </w:t>
      </w:r>
      <w:r w:rsidRPr="00E32ED5">
        <w:rPr>
          <w:sz w:val="24"/>
          <w:szCs w:val="24"/>
        </w:rPr>
        <w:t>VALENTI Marco</w:t>
      </w:r>
      <w:r w:rsidR="00AC31DA">
        <w:rPr>
          <w:sz w:val="24"/>
          <w:szCs w:val="24"/>
        </w:rPr>
        <w:t xml:space="preserve">, </w:t>
      </w:r>
      <w:r w:rsidRPr="00E32ED5">
        <w:rPr>
          <w:sz w:val="24"/>
          <w:szCs w:val="24"/>
        </w:rPr>
        <w:t>VERLATO Giuseppe</w:t>
      </w:r>
      <w:r w:rsidR="00AC31DA">
        <w:rPr>
          <w:sz w:val="24"/>
          <w:szCs w:val="24"/>
        </w:rPr>
        <w:t xml:space="preserve">, </w:t>
      </w:r>
      <w:r w:rsidRPr="00E32ED5">
        <w:rPr>
          <w:sz w:val="24"/>
          <w:szCs w:val="24"/>
        </w:rPr>
        <w:t>VESTRI Anna Rita</w:t>
      </w:r>
      <w:r w:rsidR="00AC31DA">
        <w:rPr>
          <w:sz w:val="24"/>
          <w:szCs w:val="24"/>
        </w:rPr>
        <w:t xml:space="preserve">, </w:t>
      </w:r>
      <w:r w:rsidRPr="00E32ED5">
        <w:rPr>
          <w:sz w:val="24"/>
          <w:szCs w:val="24"/>
        </w:rPr>
        <w:t>ZAMBON Antonella</w:t>
      </w:r>
    </w:p>
    <w:p xmlns:wp14="http://schemas.microsoft.com/office/word/2010/wordml" w:rsidRPr="00E32ED5" w:rsidR="00E32ED5" w:rsidP="00E32ED5" w:rsidRDefault="00E32ED5" w14:paraId="5F2D6F9D" wp14:textId="77777777">
      <w:pPr>
        <w:spacing w:after="60" w:line="240" w:lineRule="auto"/>
        <w:jc w:val="both"/>
        <w:rPr>
          <w:b/>
          <w:sz w:val="24"/>
          <w:szCs w:val="24"/>
        </w:rPr>
      </w:pPr>
      <w:r w:rsidRPr="00E32ED5">
        <w:rPr>
          <w:b/>
          <w:sz w:val="24"/>
          <w:szCs w:val="24"/>
        </w:rPr>
        <w:t xml:space="preserve">Erano </w:t>
      </w:r>
      <w:r>
        <w:rPr>
          <w:b/>
          <w:sz w:val="24"/>
          <w:szCs w:val="24"/>
        </w:rPr>
        <w:t>assenti giustificati</w:t>
      </w:r>
      <w:r w:rsidRPr="00E32ED5">
        <w:rPr>
          <w:b/>
          <w:sz w:val="24"/>
          <w:szCs w:val="24"/>
        </w:rPr>
        <w:t>:</w:t>
      </w:r>
    </w:p>
    <w:p xmlns:wp14="http://schemas.microsoft.com/office/word/2010/wordml" w:rsidRPr="00E32ED5" w:rsidR="00E32ED5" w:rsidP="00E32ED5" w:rsidRDefault="00E32ED5" w14:paraId="2E0429DE" wp14:textId="77777777">
      <w:pPr>
        <w:spacing w:after="60" w:line="240" w:lineRule="auto"/>
        <w:jc w:val="both"/>
        <w:rPr>
          <w:sz w:val="24"/>
          <w:szCs w:val="24"/>
        </w:rPr>
      </w:pPr>
      <w:r w:rsidRPr="00E32ED5">
        <w:rPr>
          <w:sz w:val="24"/>
          <w:szCs w:val="24"/>
        </w:rPr>
        <w:t>BELLOCCO Rino</w:t>
      </w:r>
      <w:r w:rsidR="00AC31DA">
        <w:rPr>
          <w:sz w:val="24"/>
          <w:szCs w:val="24"/>
        </w:rPr>
        <w:t xml:space="preserve">, </w:t>
      </w:r>
      <w:r w:rsidRPr="00E32ED5">
        <w:rPr>
          <w:sz w:val="24"/>
          <w:szCs w:val="24"/>
        </w:rPr>
        <w:t>BIGGERI Annibale</w:t>
      </w:r>
      <w:r w:rsidR="00AC31DA">
        <w:rPr>
          <w:sz w:val="24"/>
          <w:szCs w:val="24"/>
        </w:rPr>
        <w:t xml:space="preserve">, </w:t>
      </w:r>
      <w:r w:rsidRPr="00E32ED5">
        <w:rPr>
          <w:sz w:val="24"/>
          <w:szCs w:val="24"/>
        </w:rPr>
        <w:t>DI SERIO Mariaclelia Stefania</w:t>
      </w:r>
      <w:r w:rsidR="00AC31DA">
        <w:rPr>
          <w:sz w:val="24"/>
          <w:szCs w:val="24"/>
        </w:rPr>
        <w:t xml:space="preserve">, </w:t>
      </w:r>
      <w:r w:rsidRPr="00E32ED5">
        <w:rPr>
          <w:sz w:val="24"/>
          <w:szCs w:val="24"/>
        </w:rPr>
        <w:t>DUCA Piergiorgio</w:t>
      </w:r>
      <w:r w:rsidR="00AC31DA">
        <w:rPr>
          <w:sz w:val="24"/>
          <w:szCs w:val="24"/>
        </w:rPr>
        <w:t xml:space="preserve">, </w:t>
      </w:r>
      <w:r w:rsidRPr="00E32ED5">
        <w:rPr>
          <w:sz w:val="24"/>
          <w:szCs w:val="24"/>
        </w:rPr>
        <w:t>GRASSI Mario</w:t>
      </w:r>
      <w:r w:rsidR="00AC31DA">
        <w:rPr>
          <w:sz w:val="24"/>
          <w:szCs w:val="24"/>
        </w:rPr>
        <w:t xml:space="preserve">, </w:t>
      </w:r>
      <w:r w:rsidRPr="00E32ED5">
        <w:rPr>
          <w:sz w:val="24"/>
          <w:szCs w:val="24"/>
        </w:rPr>
        <w:t>GREGORI Dario</w:t>
      </w:r>
      <w:r w:rsidR="00AC31DA">
        <w:rPr>
          <w:sz w:val="24"/>
          <w:szCs w:val="24"/>
        </w:rPr>
        <w:t xml:space="preserve">, </w:t>
      </w:r>
      <w:r w:rsidRPr="00E32ED5">
        <w:rPr>
          <w:sz w:val="24"/>
          <w:szCs w:val="24"/>
        </w:rPr>
        <w:t>MICCIOLO Rocco</w:t>
      </w:r>
      <w:r w:rsidR="00AC31DA">
        <w:rPr>
          <w:sz w:val="24"/>
          <w:szCs w:val="24"/>
        </w:rPr>
        <w:t xml:space="preserve">, </w:t>
      </w:r>
      <w:r w:rsidRPr="00E32ED5">
        <w:rPr>
          <w:sz w:val="24"/>
          <w:szCs w:val="24"/>
        </w:rPr>
        <w:t>MILANI Silvano</w:t>
      </w:r>
      <w:r w:rsidR="00AC31DA">
        <w:rPr>
          <w:sz w:val="24"/>
          <w:szCs w:val="24"/>
        </w:rPr>
        <w:t xml:space="preserve">, </w:t>
      </w:r>
      <w:r w:rsidRPr="00E32ED5">
        <w:rPr>
          <w:sz w:val="24"/>
          <w:szCs w:val="24"/>
        </w:rPr>
        <w:t>SERIO Gabriella</w:t>
      </w:r>
      <w:r w:rsidR="00AC31DA">
        <w:rPr>
          <w:sz w:val="24"/>
          <w:szCs w:val="24"/>
        </w:rPr>
        <w:t xml:space="preserve">, </w:t>
      </w:r>
      <w:r w:rsidRPr="00E32ED5">
        <w:rPr>
          <w:sz w:val="24"/>
          <w:szCs w:val="24"/>
        </w:rPr>
        <w:t>SOTGIU Giovanni</w:t>
      </w:r>
      <w:r w:rsidR="00AC31DA">
        <w:rPr>
          <w:sz w:val="24"/>
          <w:szCs w:val="24"/>
        </w:rPr>
        <w:t xml:space="preserve">, </w:t>
      </w:r>
      <w:r w:rsidRPr="00E32ED5">
        <w:rPr>
          <w:sz w:val="24"/>
          <w:szCs w:val="24"/>
        </w:rPr>
        <w:t>VALSECCHI Maria Grazia</w:t>
      </w:r>
    </w:p>
    <w:p xmlns:wp14="http://schemas.microsoft.com/office/word/2010/wordml" w:rsidR="00E32ED5" w:rsidP="00A3648B" w:rsidRDefault="00E32ED5" w14:paraId="02EB378F" wp14:textId="77777777">
      <w:pPr>
        <w:spacing w:after="60" w:line="240" w:lineRule="auto"/>
        <w:jc w:val="both"/>
        <w:rPr>
          <w:sz w:val="24"/>
          <w:szCs w:val="24"/>
        </w:rPr>
      </w:pPr>
    </w:p>
    <w:p xmlns:wp14="http://schemas.microsoft.com/office/word/2010/wordml" w:rsidRPr="004C1386" w:rsidR="00AC31DA" w:rsidP="00A3648B" w:rsidRDefault="00422382" w14:paraId="0025270F" wp14:textId="77777777">
      <w:pPr>
        <w:spacing w:after="60" w:line="240" w:lineRule="auto"/>
        <w:jc w:val="both"/>
        <w:rPr>
          <w:b/>
          <w:sz w:val="24"/>
          <w:szCs w:val="24"/>
        </w:rPr>
      </w:pPr>
      <w:r w:rsidRPr="004C1386">
        <w:rPr>
          <w:b/>
          <w:sz w:val="24"/>
          <w:szCs w:val="24"/>
        </w:rPr>
        <w:t>Ciascun punto all’ordine del giorno viene presentato e discusso sulla base delle diapositive allegate</w:t>
      </w:r>
      <w:r w:rsidRPr="004C1386" w:rsidR="00F14910">
        <w:rPr>
          <w:b/>
          <w:sz w:val="24"/>
          <w:szCs w:val="24"/>
        </w:rPr>
        <w:t xml:space="preserve"> al presente verbale.</w:t>
      </w:r>
    </w:p>
    <w:p xmlns:wp14="http://schemas.microsoft.com/office/word/2010/wordml" w:rsidR="00082D40" w:rsidP="00A3648B" w:rsidRDefault="00EA19B7" w14:paraId="2CB90281" wp14:textId="77777777">
      <w:pPr>
        <w:spacing w:after="60" w:line="240" w:lineRule="auto"/>
        <w:jc w:val="both"/>
        <w:rPr>
          <w:sz w:val="24"/>
          <w:szCs w:val="24"/>
        </w:rPr>
      </w:pPr>
      <w:r>
        <w:rPr>
          <w:sz w:val="24"/>
          <w:szCs w:val="24"/>
        </w:rPr>
        <w:t xml:space="preserve">Di seguito vengono riportati i </w:t>
      </w:r>
      <w:r w:rsidRPr="004C1386">
        <w:rPr>
          <w:b/>
          <w:sz w:val="24"/>
          <w:szCs w:val="24"/>
        </w:rPr>
        <w:t xml:space="preserve">punti salienti di </w:t>
      </w:r>
      <w:r w:rsidRPr="004C1386" w:rsidR="00F14910">
        <w:rPr>
          <w:b/>
          <w:sz w:val="24"/>
          <w:szCs w:val="24"/>
        </w:rPr>
        <w:t>quanto aggiunto e/o emerso dalla discussione</w:t>
      </w:r>
      <w:r w:rsidR="00F14910">
        <w:rPr>
          <w:sz w:val="24"/>
          <w:szCs w:val="24"/>
        </w:rPr>
        <w:t>.</w:t>
      </w:r>
    </w:p>
    <w:p xmlns:wp14="http://schemas.microsoft.com/office/word/2010/wordml" w:rsidR="00082774" w:rsidP="00F07EDB" w:rsidRDefault="00082774" w14:paraId="6A05A809" wp14:textId="77777777">
      <w:pPr>
        <w:spacing w:after="0"/>
        <w:rPr>
          <w:sz w:val="24"/>
          <w:szCs w:val="24"/>
        </w:rPr>
      </w:pPr>
    </w:p>
    <w:p xmlns:wp14="http://schemas.microsoft.com/office/word/2010/wordml" w:rsidR="00082774" w:rsidP="00082774" w:rsidRDefault="00082774" w14:paraId="4DC39C18" wp14:textId="77777777">
      <w:pPr>
        <w:pStyle w:val="Paragrafoelenco"/>
        <w:numPr>
          <w:ilvl w:val="0"/>
          <w:numId w:val="3"/>
        </w:numPr>
        <w:spacing w:after="60" w:line="240" w:lineRule="auto"/>
        <w:jc w:val="both"/>
        <w:rPr>
          <w:b/>
          <w:sz w:val="24"/>
          <w:szCs w:val="24"/>
        </w:rPr>
      </w:pPr>
      <w:r>
        <w:rPr>
          <w:b/>
          <w:sz w:val="24"/>
          <w:szCs w:val="24"/>
        </w:rPr>
        <w:t xml:space="preserve">COMUNICAZIONI: </w:t>
      </w:r>
    </w:p>
    <w:p xmlns:wp14="http://schemas.microsoft.com/office/word/2010/wordml" w:rsidRPr="00082774" w:rsidR="00082774" w:rsidP="00082774" w:rsidRDefault="00082774" w14:paraId="436E9B44" wp14:textId="77777777">
      <w:pPr>
        <w:spacing w:after="60" w:line="240" w:lineRule="auto"/>
        <w:ind w:left="360"/>
        <w:jc w:val="both"/>
        <w:rPr>
          <w:b/>
          <w:sz w:val="24"/>
          <w:szCs w:val="24"/>
        </w:rPr>
      </w:pPr>
      <w:r w:rsidRPr="00082774">
        <w:rPr>
          <w:b/>
          <w:sz w:val="24"/>
          <w:szCs w:val="24"/>
        </w:rPr>
        <w:t>ABILITAZIONE SCIENTIFICA NAZIONALE</w:t>
      </w:r>
    </w:p>
    <w:p xmlns:wp14="http://schemas.microsoft.com/office/word/2010/wordml" w:rsidR="00082774" w:rsidP="572FB750" w:rsidRDefault="00082774" w14:paraId="1D673B72" wp14:noSpellErr="1" wp14:textId="6C2E99CD">
      <w:pPr>
        <w:spacing w:after="60" w:line="240" w:lineRule="auto"/>
        <w:ind w:firstLine="426"/>
        <w:jc w:val="both"/>
        <w:rPr>
          <w:sz w:val="24"/>
          <w:szCs w:val="24"/>
        </w:rPr>
      </w:pPr>
      <w:r w:rsidRPr="572FB750" w:rsidR="572FB750">
        <w:rPr>
          <w:sz w:val="24"/>
          <w:szCs w:val="24"/>
        </w:rPr>
        <w:t xml:space="preserve">A seguito di pensionamenti e nuovi ingressi, i valori-soglia per Commissari, basati sul 75esimo percentile del settore, sono aumentati; i valori-soglia per i candidati sono diminuiti per la prima fascia, e sono aumentati per la seconda fascia. Si sono avvicinate le soglie dei SSD MED/01 e MED/42, per cui non esiste più la necessità di distinguere i </w:t>
      </w:r>
      <w:r w:rsidRPr="572FB750" w:rsidR="572FB750">
        <w:rPr>
          <w:sz w:val="24"/>
          <w:szCs w:val="24"/>
        </w:rPr>
        <w:t>v</w:t>
      </w:r>
      <w:r w:rsidRPr="572FB750" w:rsidR="572FB750">
        <w:rPr>
          <w:sz w:val="24"/>
          <w:szCs w:val="24"/>
        </w:rPr>
        <w:t>a</w:t>
      </w:r>
      <w:r w:rsidRPr="572FB750" w:rsidR="572FB750">
        <w:rPr>
          <w:sz w:val="24"/>
          <w:szCs w:val="24"/>
        </w:rPr>
        <w:t>lori</w:t>
      </w:r>
      <w:r w:rsidRPr="572FB750" w:rsidR="572FB750">
        <w:rPr>
          <w:sz w:val="24"/>
          <w:szCs w:val="24"/>
        </w:rPr>
        <w:t xml:space="preserve">-soglia come nell’ ASN che si conclude il 31 ottobre </w:t>
      </w:r>
      <w:r w:rsidRPr="572FB750" w:rsidR="572FB750">
        <w:rPr>
          <w:sz w:val="24"/>
          <w:szCs w:val="24"/>
        </w:rPr>
        <w:t>p.v.</w:t>
      </w:r>
    </w:p>
    <w:p xmlns:wp14="http://schemas.microsoft.com/office/word/2010/wordml" w:rsidRPr="008904D7" w:rsidR="00082774" w:rsidP="00082774" w:rsidRDefault="00082774" w14:paraId="30D9DF35" wp14:textId="77777777">
      <w:pPr>
        <w:spacing w:after="60" w:line="240" w:lineRule="auto"/>
        <w:ind w:firstLine="426"/>
        <w:jc w:val="both"/>
        <w:rPr>
          <w:sz w:val="24"/>
          <w:szCs w:val="24"/>
        </w:rPr>
      </w:pPr>
      <w:r w:rsidRPr="008904D7">
        <w:rPr>
          <w:sz w:val="24"/>
          <w:szCs w:val="24"/>
        </w:rPr>
        <w:t>Si rac</w:t>
      </w:r>
      <w:r w:rsidR="008904D7">
        <w:rPr>
          <w:sz w:val="24"/>
          <w:szCs w:val="24"/>
        </w:rPr>
        <w:t xml:space="preserve">comanda a tutti gli Ordinari MED/01, </w:t>
      </w:r>
      <w:r w:rsidRPr="008904D7">
        <w:rPr>
          <w:sz w:val="24"/>
          <w:szCs w:val="24"/>
        </w:rPr>
        <w:t>in possesso dei requisiti, di partecipare al Bando per aspiranti commissari per l’ASN 2018-2020, che scade il 25 settembre prossimo.</w:t>
      </w:r>
    </w:p>
    <w:p xmlns:wp14="http://schemas.microsoft.com/office/word/2010/wordml" w:rsidRPr="008904D7" w:rsidR="00082774" w:rsidP="00082774" w:rsidRDefault="00082774" w14:paraId="0B4F1FA1" wp14:textId="77777777">
      <w:pPr>
        <w:spacing w:after="60" w:line="240" w:lineRule="auto"/>
        <w:ind w:firstLine="426"/>
        <w:jc w:val="both"/>
        <w:rPr>
          <w:sz w:val="24"/>
          <w:szCs w:val="24"/>
        </w:rPr>
      </w:pPr>
      <w:r w:rsidRPr="008904D7">
        <w:rPr>
          <w:sz w:val="24"/>
          <w:szCs w:val="24"/>
        </w:rPr>
        <w:t xml:space="preserve">Sarebbe importante che qualche </w:t>
      </w:r>
      <w:r w:rsidR="008904D7">
        <w:rPr>
          <w:sz w:val="24"/>
          <w:szCs w:val="24"/>
        </w:rPr>
        <w:t xml:space="preserve">Professore </w:t>
      </w:r>
      <w:r w:rsidRPr="008904D7">
        <w:rPr>
          <w:sz w:val="24"/>
          <w:szCs w:val="24"/>
        </w:rPr>
        <w:t xml:space="preserve">Ordinario partecipasse anche al Bando per la selezione di nominativi per il Consiglio Direttivo dell’ANVUR. Quest’incarico comporta </w:t>
      </w:r>
      <w:r w:rsidR="008904D7">
        <w:rPr>
          <w:sz w:val="24"/>
          <w:szCs w:val="24"/>
        </w:rPr>
        <w:t>l’obbligo di porsi 4 anni in</w:t>
      </w:r>
      <w:r w:rsidRPr="008904D7">
        <w:rPr>
          <w:sz w:val="24"/>
          <w:szCs w:val="24"/>
        </w:rPr>
        <w:t xml:space="preserve"> aspettativa</w:t>
      </w:r>
      <w:r w:rsidR="008904D7">
        <w:rPr>
          <w:sz w:val="24"/>
          <w:szCs w:val="24"/>
        </w:rPr>
        <w:t xml:space="preserve"> pr</w:t>
      </w:r>
      <w:r w:rsidR="00A4332F">
        <w:rPr>
          <w:sz w:val="24"/>
          <w:szCs w:val="24"/>
        </w:rPr>
        <w:t>esso la pro</w:t>
      </w:r>
      <w:r w:rsidR="008904D7">
        <w:rPr>
          <w:sz w:val="24"/>
          <w:szCs w:val="24"/>
        </w:rPr>
        <w:t>p</w:t>
      </w:r>
      <w:r w:rsidR="00A4332F">
        <w:rPr>
          <w:sz w:val="24"/>
          <w:szCs w:val="24"/>
        </w:rPr>
        <w:t>r</w:t>
      </w:r>
      <w:r w:rsidR="008904D7">
        <w:rPr>
          <w:sz w:val="24"/>
          <w:szCs w:val="24"/>
        </w:rPr>
        <w:t>ia Università</w:t>
      </w:r>
      <w:r w:rsidRPr="008904D7">
        <w:rPr>
          <w:sz w:val="24"/>
          <w:szCs w:val="24"/>
        </w:rPr>
        <w:t>.</w:t>
      </w:r>
    </w:p>
    <w:p xmlns:wp14="http://schemas.microsoft.com/office/word/2010/wordml" w:rsidR="00082774" w:rsidP="00082774" w:rsidRDefault="00082774" w14:paraId="5A39BBE3" wp14:textId="77777777">
      <w:pPr>
        <w:rPr>
          <w:sz w:val="24"/>
          <w:szCs w:val="24"/>
        </w:rPr>
      </w:pPr>
    </w:p>
    <w:p xmlns:wp14="http://schemas.microsoft.com/office/word/2010/wordml" w:rsidRPr="00AE3F83" w:rsidR="00AE3F83" w:rsidP="00AE3F83" w:rsidRDefault="00AE3F83" w14:paraId="635AC8BE" wp14:textId="77777777">
      <w:pPr>
        <w:pStyle w:val="Paragrafoelenco"/>
        <w:numPr>
          <w:ilvl w:val="0"/>
          <w:numId w:val="3"/>
        </w:numPr>
        <w:spacing w:after="60" w:line="240" w:lineRule="auto"/>
        <w:jc w:val="both"/>
        <w:rPr>
          <w:b/>
          <w:caps/>
          <w:sz w:val="24"/>
          <w:szCs w:val="24"/>
        </w:rPr>
      </w:pPr>
      <w:r w:rsidRPr="00AE3F83">
        <w:rPr>
          <w:b/>
          <w:caps/>
          <w:sz w:val="24"/>
          <w:szCs w:val="24"/>
        </w:rPr>
        <w:lastRenderedPageBreak/>
        <w:t xml:space="preserve">Organico MED01: nuovi ingressi, concorsi/chiamate in programmazione </w:t>
      </w:r>
    </w:p>
    <w:p xmlns:wp14="http://schemas.microsoft.com/office/word/2010/wordml" w:rsidR="00197CAE" w:rsidP="00AE3F83" w:rsidRDefault="00132527" w14:paraId="2D654119" wp14:textId="77777777">
      <w:pPr>
        <w:spacing w:after="60" w:line="240" w:lineRule="auto"/>
        <w:ind w:firstLine="426"/>
        <w:jc w:val="both"/>
        <w:rPr>
          <w:sz w:val="24"/>
          <w:szCs w:val="24"/>
        </w:rPr>
      </w:pPr>
      <w:r>
        <w:rPr>
          <w:sz w:val="24"/>
          <w:szCs w:val="24"/>
        </w:rPr>
        <w:t>Per cercare di evitare che vengano bandite procedure per il SSD MED/01</w:t>
      </w:r>
      <w:r w:rsidR="00197CAE">
        <w:rPr>
          <w:sz w:val="24"/>
          <w:szCs w:val="24"/>
        </w:rPr>
        <w:t>, soprattutto nelle sedi in cui non ci sono professori del settore,</w:t>
      </w:r>
      <w:r>
        <w:rPr>
          <w:sz w:val="24"/>
          <w:szCs w:val="24"/>
        </w:rPr>
        <w:t xml:space="preserve"> senza consultar</w:t>
      </w:r>
      <w:r w:rsidRPr="003A1F62">
        <w:rPr>
          <w:sz w:val="24"/>
          <w:szCs w:val="24"/>
        </w:rPr>
        <w:t xml:space="preserve">e </w:t>
      </w:r>
      <w:r>
        <w:rPr>
          <w:sz w:val="24"/>
          <w:szCs w:val="24"/>
        </w:rPr>
        <w:t xml:space="preserve">il Collegio o la Giunta, è necessario che le informazioni all’interno del nostro SSD circolino il più possibile e che le relazioni di reciproca collaborazione con i colleghi MED/42 siano mantenute e rafforzate. </w:t>
      </w:r>
    </w:p>
    <w:p xmlns:wp14="http://schemas.microsoft.com/office/word/2010/wordml" w:rsidR="00132527" w:rsidP="00AE3F83" w:rsidRDefault="00132527" w14:paraId="4B5707B8" wp14:textId="77777777">
      <w:pPr>
        <w:spacing w:after="60" w:line="240" w:lineRule="auto"/>
        <w:ind w:firstLine="426"/>
        <w:jc w:val="both"/>
        <w:rPr>
          <w:sz w:val="24"/>
          <w:szCs w:val="24"/>
        </w:rPr>
      </w:pPr>
      <w:r>
        <w:rPr>
          <w:sz w:val="24"/>
          <w:szCs w:val="24"/>
        </w:rPr>
        <w:t>L’Assemblea invita quindi il Presidente a promuovere momenti di incontro tre le due giunte</w:t>
      </w:r>
      <w:r w:rsidR="00197CAE">
        <w:rPr>
          <w:sz w:val="24"/>
          <w:szCs w:val="24"/>
        </w:rPr>
        <w:t>; il Presidente comunica che presumibilmente nel mese di ottobre sarà organizzato un incontro congiunto per rivedere i criteri dell’ASN prima che vengano sorteggiate le nuove commissioni.</w:t>
      </w:r>
      <w:r>
        <w:rPr>
          <w:sz w:val="24"/>
          <w:szCs w:val="24"/>
        </w:rPr>
        <w:t xml:space="preserve"> </w:t>
      </w:r>
    </w:p>
    <w:p xmlns:wp14="http://schemas.microsoft.com/office/word/2010/wordml" w:rsidR="001561B7" w:rsidP="00AE3F83" w:rsidRDefault="001561B7" w14:paraId="41C8F396" wp14:textId="77777777">
      <w:pPr>
        <w:spacing w:after="60" w:line="240" w:lineRule="auto"/>
        <w:ind w:firstLine="426"/>
        <w:jc w:val="both"/>
        <w:rPr>
          <w:sz w:val="24"/>
          <w:szCs w:val="24"/>
        </w:rPr>
      </w:pPr>
    </w:p>
    <w:p xmlns:wp14="http://schemas.microsoft.com/office/word/2010/wordml" w:rsidRPr="00AE3F83" w:rsidR="001561B7" w:rsidP="001561B7" w:rsidRDefault="001561B7" w14:paraId="6E19A60E" wp14:textId="77777777">
      <w:pPr>
        <w:pStyle w:val="Paragrafoelenco"/>
        <w:numPr>
          <w:ilvl w:val="0"/>
          <w:numId w:val="3"/>
        </w:numPr>
        <w:spacing w:after="60" w:line="240" w:lineRule="auto"/>
        <w:jc w:val="both"/>
        <w:rPr>
          <w:b/>
          <w:caps/>
          <w:sz w:val="24"/>
          <w:szCs w:val="24"/>
        </w:rPr>
      </w:pPr>
      <w:r w:rsidRPr="001561B7">
        <w:rPr>
          <w:b/>
          <w:caps/>
          <w:sz w:val="24"/>
          <w:szCs w:val="24"/>
        </w:rPr>
        <w:t xml:space="preserve">Scuola di Specializzazione per medici </w:t>
      </w:r>
    </w:p>
    <w:p xmlns:wp14="http://schemas.microsoft.com/office/word/2010/wordml" w:rsidR="001561B7" w:rsidP="001561B7" w:rsidRDefault="001561B7" w14:paraId="75E3DEC1" wp14:textId="77777777">
      <w:pPr>
        <w:pStyle w:val="Paragrafoelenco"/>
        <w:numPr>
          <w:ilvl w:val="0"/>
          <w:numId w:val="3"/>
        </w:numPr>
        <w:spacing w:after="60" w:line="240" w:lineRule="auto"/>
        <w:jc w:val="both"/>
        <w:rPr>
          <w:b/>
          <w:caps/>
          <w:sz w:val="24"/>
          <w:szCs w:val="24"/>
        </w:rPr>
      </w:pPr>
      <w:r w:rsidRPr="001561B7">
        <w:rPr>
          <w:b/>
          <w:caps/>
          <w:sz w:val="24"/>
          <w:szCs w:val="24"/>
        </w:rPr>
        <w:t>Scuola di Specializzazione per non medici: attuale situazione e sviluppi futuri</w:t>
      </w:r>
    </w:p>
    <w:p xmlns:wp14="http://schemas.microsoft.com/office/word/2010/wordml" w:rsidR="001561B7" w:rsidP="00601965" w:rsidRDefault="00601965" w14:paraId="335373F3" wp14:textId="77777777">
      <w:pPr>
        <w:spacing w:after="60" w:line="240" w:lineRule="auto"/>
        <w:ind w:firstLine="360"/>
        <w:jc w:val="both"/>
        <w:rPr>
          <w:sz w:val="24"/>
          <w:szCs w:val="24"/>
        </w:rPr>
      </w:pPr>
      <w:r w:rsidRPr="00601965">
        <w:rPr>
          <w:sz w:val="24"/>
          <w:szCs w:val="24"/>
        </w:rPr>
        <w:t>Si sottolinea l’importanza strategica di promuovere nelle diverse sedi l’attivazione della scuola di specializzazione per non medici</w:t>
      </w:r>
      <w:r>
        <w:rPr>
          <w:sz w:val="24"/>
          <w:szCs w:val="24"/>
        </w:rPr>
        <w:t>. Infatti, attualmente questa è l’unica scuola esistente che conferisce il titolo necessario per l’accesso ai concorsi del Servizio Sanitario Nazionale per la disciplina “Epidemiologia”, per personale non medico.</w:t>
      </w:r>
    </w:p>
    <w:p xmlns:wp14="http://schemas.microsoft.com/office/word/2010/wordml" w:rsidR="002A51FF" w:rsidP="00601965" w:rsidRDefault="002A51FF" w14:paraId="47E6DAA1" wp14:textId="77777777">
      <w:pPr>
        <w:spacing w:after="60" w:line="240" w:lineRule="auto"/>
        <w:ind w:firstLine="360"/>
        <w:jc w:val="both"/>
        <w:rPr>
          <w:sz w:val="24"/>
          <w:szCs w:val="24"/>
        </w:rPr>
      </w:pPr>
      <w:r>
        <w:rPr>
          <w:sz w:val="24"/>
          <w:szCs w:val="24"/>
        </w:rPr>
        <w:t>Il maggior ostacolo posto dai Rettori è il fatto che non sono previste le borse, mentre sono previste per le stesse scuole nel caso siano attivate per medici.</w:t>
      </w:r>
    </w:p>
    <w:p xmlns:wp14="http://schemas.microsoft.com/office/word/2010/wordml" w:rsidR="002A51FF" w:rsidP="00601965" w:rsidRDefault="002A51FF" w14:paraId="25738B35" wp14:textId="77777777">
      <w:pPr>
        <w:spacing w:after="60" w:line="240" w:lineRule="auto"/>
        <w:ind w:firstLine="360"/>
        <w:jc w:val="both"/>
        <w:rPr>
          <w:sz w:val="24"/>
          <w:szCs w:val="24"/>
        </w:rPr>
      </w:pPr>
      <w:r>
        <w:rPr>
          <w:sz w:val="24"/>
          <w:szCs w:val="24"/>
        </w:rPr>
        <w:t xml:space="preserve">Alcuni Rettori stanno cercando </w:t>
      </w:r>
      <w:r w:rsidR="004C1386">
        <w:rPr>
          <w:sz w:val="24"/>
          <w:szCs w:val="24"/>
        </w:rPr>
        <w:t>di sensibilizzare le regioni. La</w:t>
      </w:r>
      <w:r>
        <w:rPr>
          <w:sz w:val="24"/>
          <w:szCs w:val="24"/>
        </w:rPr>
        <w:t xml:space="preserve"> regione Campania ha messo a disposizione 4 borse (per tutte le scuole per non medici)</w:t>
      </w:r>
    </w:p>
    <w:p xmlns:wp14="http://schemas.microsoft.com/office/word/2010/wordml" w:rsidR="00601965" w:rsidP="00601965" w:rsidRDefault="00601965" w14:paraId="72A3D3EC" wp14:textId="77777777">
      <w:pPr>
        <w:spacing w:after="60" w:line="240" w:lineRule="auto"/>
        <w:ind w:firstLine="360"/>
        <w:jc w:val="both"/>
        <w:rPr>
          <w:sz w:val="24"/>
          <w:szCs w:val="24"/>
        </w:rPr>
      </w:pPr>
    </w:p>
    <w:p xmlns:wp14="http://schemas.microsoft.com/office/word/2010/wordml" w:rsidR="00323ABB" w:rsidP="00323ABB" w:rsidRDefault="00323ABB" w14:paraId="654A050D" wp14:textId="77777777">
      <w:pPr>
        <w:pStyle w:val="Paragrafoelenco"/>
        <w:numPr>
          <w:ilvl w:val="0"/>
          <w:numId w:val="3"/>
        </w:numPr>
        <w:spacing w:after="60" w:line="240" w:lineRule="auto"/>
        <w:jc w:val="both"/>
        <w:rPr>
          <w:b/>
          <w:caps/>
          <w:sz w:val="24"/>
          <w:szCs w:val="24"/>
        </w:rPr>
      </w:pPr>
      <w:r w:rsidRPr="00323ABB">
        <w:rPr>
          <w:b/>
          <w:caps/>
          <w:sz w:val="24"/>
          <w:szCs w:val="24"/>
        </w:rPr>
        <w:t>Ruolo del biostatistico nel SSN</w:t>
      </w:r>
    </w:p>
    <w:p xmlns:wp14="http://schemas.microsoft.com/office/word/2010/wordml" w:rsidR="00323ABB" w:rsidP="572FB750" w:rsidRDefault="00B20D8A" w14:paraId="2CDEAC40" wp14:noSpellErr="1" wp14:textId="4EC0961C">
      <w:pPr>
        <w:pStyle w:val="Paragrafoelenco"/>
        <w:spacing w:after="60" w:line="240" w:lineRule="auto"/>
        <w:ind w:left="0" w:firstLine="360"/>
        <w:jc w:val="both"/>
        <w:rPr>
          <w:sz w:val="24"/>
          <w:szCs w:val="24"/>
        </w:rPr>
      </w:pPr>
      <w:r w:rsidRPr="572FB750" w:rsidR="572FB750">
        <w:rPr>
          <w:sz w:val="24"/>
          <w:szCs w:val="24"/>
        </w:rPr>
        <w:t>Allo scopo di procedere verso il riconoscimento della figura professionale del biostatistico nel ruolo sanitario, il Presidente ha preso contatti con gli uffici preposti del Ministero della Salute, che hanno evidenziato le necessità di chiarire bene le differenze tra “biostatistico-ruolo sanitario” e “statistico-ruolo amministrativo” attraverso due direzioni: 1) definizione di un percorso formativo specifico, soprattutto riguardo le classi di laurea, essendo queste ultime lo strumento utilizzato per definire i criteri di accesso ai concorsi del ruolo sanitario, 2) dimostrazione della necessità della figura profession</w:t>
      </w:r>
      <w:r w:rsidRPr="572FB750" w:rsidR="572FB750">
        <w:rPr>
          <w:sz w:val="24"/>
          <w:szCs w:val="24"/>
        </w:rPr>
        <w:t>al</w:t>
      </w:r>
      <w:r w:rsidRPr="572FB750" w:rsidR="572FB750">
        <w:rPr>
          <w:sz w:val="24"/>
          <w:szCs w:val="24"/>
        </w:rPr>
        <w:t>e biostatistico-ruolo sanitario nell’ambito del SSN.</w:t>
      </w:r>
    </w:p>
    <w:p xmlns:wp14="http://schemas.microsoft.com/office/word/2010/wordml" w:rsidR="00615FC6" w:rsidP="572FB750" w:rsidRDefault="00615FC6" w14:paraId="507FA2A3" wp14:noSpellErr="1" wp14:textId="0A876216">
      <w:pPr>
        <w:pStyle w:val="Paragrafoelenco"/>
        <w:spacing w:after="60" w:line="240" w:lineRule="auto"/>
        <w:ind w:left="0" w:firstLine="360"/>
        <w:jc w:val="both"/>
        <w:rPr>
          <w:sz w:val="24"/>
          <w:szCs w:val="24"/>
        </w:rPr>
      </w:pPr>
      <w:r w:rsidRPr="572FB750" w:rsidR="572FB750">
        <w:rPr>
          <w:sz w:val="24"/>
          <w:szCs w:val="24"/>
        </w:rPr>
        <w:t>Per quanto riguarda il primo punto, l’assemblea d</w:t>
      </w:r>
      <w:r w:rsidRPr="572FB750" w:rsidR="572FB750">
        <w:rPr>
          <w:sz w:val="24"/>
          <w:szCs w:val="24"/>
        </w:rPr>
        <w:t>à</w:t>
      </w:r>
      <w:r w:rsidRPr="572FB750" w:rsidR="572FB750">
        <w:rPr>
          <w:sz w:val="24"/>
          <w:szCs w:val="24"/>
        </w:rPr>
        <w:t xml:space="preserve"> mandato alla Giunta di procedere nell’identificazione della procedura da seguire per l’istituzione di una classe delle lauree magistrali in statistica medica; in particolare d</w:t>
      </w:r>
      <w:r w:rsidRPr="572FB750" w:rsidR="572FB750">
        <w:rPr>
          <w:sz w:val="24"/>
          <w:szCs w:val="24"/>
        </w:rPr>
        <w:t>à</w:t>
      </w:r>
      <w:r w:rsidRPr="572FB750" w:rsidR="572FB750">
        <w:rPr>
          <w:sz w:val="24"/>
          <w:szCs w:val="24"/>
        </w:rPr>
        <w:t xml:space="preserve"> mandato al Presidente di contattare il nostro rappresentante al CUN, Mario Amore.</w:t>
      </w:r>
    </w:p>
    <w:p xmlns:wp14="http://schemas.microsoft.com/office/word/2010/wordml" w:rsidR="00136BBA" w:rsidP="00D46954" w:rsidRDefault="00615FC6" w14:paraId="3B700D9F" wp14:textId="77777777">
      <w:pPr>
        <w:pStyle w:val="Paragrafoelenco"/>
        <w:spacing w:after="60" w:line="240" w:lineRule="auto"/>
        <w:ind w:left="0" w:firstLine="360"/>
        <w:jc w:val="both"/>
        <w:rPr>
          <w:sz w:val="24"/>
          <w:szCs w:val="24"/>
        </w:rPr>
      </w:pPr>
      <w:r>
        <w:rPr>
          <w:sz w:val="24"/>
          <w:szCs w:val="24"/>
        </w:rPr>
        <w:t>Per quanto rigu</w:t>
      </w:r>
      <w:r w:rsidR="00136BBA">
        <w:rPr>
          <w:sz w:val="24"/>
          <w:szCs w:val="24"/>
        </w:rPr>
        <w:t>a</w:t>
      </w:r>
      <w:r>
        <w:rPr>
          <w:sz w:val="24"/>
          <w:szCs w:val="24"/>
        </w:rPr>
        <w:t xml:space="preserve">rda il secondo punto, </w:t>
      </w:r>
      <w:r w:rsidR="00136BBA">
        <w:rPr>
          <w:sz w:val="24"/>
          <w:szCs w:val="24"/>
        </w:rPr>
        <w:t>l</w:t>
      </w:r>
      <w:r w:rsidRPr="00136BBA" w:rsidR="00136BBA">
        <w:rPr>
          <w:sz w:val="24"/>
          <w:szCs w:val="24"/>
        </w:rPr>
        <w:t xml:space="preserve">a Giunta </w:t>
      </w:r>
      <w:r w:rsidR="00136BBA">
        <w:rPr>
          <w:sz w:val="24"/>
          <w:szCs w:val="24"/>
        </w:rPr>
        <w:t>provvederà ad una revisione del documento intersocietario sulla figura del biostatistico (disponibile sul sito della SISMEC e approvato nel 2004),</w:t>
      </w:r>
    </w:p>
    <w:p xmlns:wp14="http://schemas.microsoft.com/office/word/2010/wordml" w:rsidR="00136BBA" w:rsidP="00D46954" w:rsidRDefault="00136BBA" w14:paraId="5C6507D2" wp14:textId="77777777">
      <w:pPr>
        <w:pStyle w:val="Paragrafoelenco"/>
        <w:spacing w:after="60" w:line="240" w:lineRule="auto"/>
        <w:ind w:left="0"/>
        <w:jc w:val="both"/>
        <w:rPr>
          <w:sz w:val="24"/>
          <w:szCs w:val="24"/>
        </w:rPr>
      </w:pPr>
      <w:r w:rsidRPr="00136BBA">
        <w:rPr>
          <w:sz w:val="24"/>
          <w:szCs w:val="24"/>
        </w:rPr>
        <w:t xml:space="preserve">tenendo conto degli obiettivi e delle necessità </w:t>
      </w:r>
      <w:r>
        <w:rPr>
          <w:sz w:val="24"/>
          <w:szCs w:val="24"/>
        </w:rPr>
        <w:t>del Servizio Sanitario Nazionale.</w:t>
      </w:r>
    </w:p>
    <w:p xmlns:wp14="http://schemas.microsoft.com/office/word/2010/wordml" w:rsidR="00615FC6" w:rsidP="572FB750" w:rsidRDefault="00136BBA" w14:paraId="71235A67" wp14:textId="5B801788">
      <w:pPr>
        <w:pStyle w:val="Paragrafoelenco"/>
        <w:spacing w:after="60" w:line="240" w:lineRule="auto"/>
        <w:ind w:left="0" w:firstLine="284"/>
        <w:jc w:val="both"/>
        <w:rPr>
          <w:sz w:val="24"/>
          <w:szCs w:val="24"/>
        </w:rPr>
      </w:pPr>
      <w:r w:rsidRPr="572FB750" w:rsidR="572FB750">
        <w:rPr>
          <w:sz w:val="24"/>
          <w:szCs w:val="24"/>
        </w:rPr>
        <w:t xml:space="preserve">Il documento sarà utilizzato per presentare la proposta di riconoscimento della figura professionale del biostatistico-ruolo sanitario alla Commissione Salute della Conferenza Stato-Regioni, di cui è fondamentale ottenere il supporto nella richiesta al Ministero. Il Coordinamento della </w:t>
      </w:r>
      <w:r w:rsidRPr="572FB750" w:rsidR="572FB750">
        <w:rPr>
          <w:sz w:val="24"/>
          <w:szCs w:val="24"/>
        </w:rPr>
        <w:t>Commissione Salute</w:t>
      </w:r>
      <w:r w:rsidRPr="572FB750" w:rsidR="572FB750">
        <w:rPr>
          <w:sz w:val="24"/>
          <w:szCs w:val="24"/>
        </w:rPr>
        <w:t xml:space="preserve"> è attualm</w:t>
      </w:r>
      <w:r w:rsidRPr="572FB750" w:rsidR="572FB750">
        <w:rPr>
          <w:sz w:val="24"/>
          <w:szCs w:val="24"/>
        </w:rPr>
        <w:t>e</w:t>
      </w:r>
      <w:r w:rsidRPr="572FB750" w:rsidR="572FB750">
        <w:rPr>
          <w:sz w:val="24"/>
          <w:szCs w:val="24"/>
        </w:rPr>
        <w:t>nte</w:t>
      </w:r>
      <w:r w:rsidRPr="572FB750" w:rsidR="572FB750">
        <w:rPr>
          <w:sz w:val="24"/>
          <w:szCs w:val="24"/>
        </w:rPr>
        <w:t xml:space="preserve"> in carico alla regione Piemonte il cui assessore è Antonio </w:t>
      </w:r>
      <w:proofErr w:type="spellStart"/>
      <w:r w:rsidRPr="572FB750" w:rsidR="572FB750">
        <w:rPr>
          <w:sz w:val="24"/>
          <w:szCs w:val="24"/>
        </w:rPr>
        <w:t>Saitta</w:t>
      </w:r>
      <w:proofErr w:type="spellEnd"/>
      <w:r w:rsidRPr="572FB750" w:rsidR="572FB750">
        <w:rPr>
          <w:sz w:val="24"/>
          <w:szCs w:val="24"/>
        </w:rPr>
        <w:t>. L’assemblea d</w:t>
      </w:r>
      <w:r w:rsidRPr="572FB750" w:rsidR="572FB750">
        <w:rPr>
          <w:sz w:val="24"/>
          <w:szCs w:val="24"/>
        </w:rPr>
        <w:t>à</w:t>
      </w:r>
      <w:r w:rsidRPr="572FB750" w:rsidR="572FB750">
        <w:rPr>
          <w:sz w:val="24"/>
          <w:szCs w:val="24"/>
        </w:rPr>
        <w:t xml:space="preserve"> mandato a Franco Merletti di contattare, dopo che sarà disponibile il documento, l’assessore </w:t>
      </w:r>
      <w:proofErr w:type="spellStart"/>
      <w:r w:rsidRPr="572FB750" w:rsidR="572FB750">
        <w:rPr>
          <w:sz w:val="24"/>
          <w:szCs w:val="24"/>
        </w:rPr>
        <w:t>Saitta</w:t>
      </w:r>
      <w:proofErr w:type="spellEnd"/>
      <w:r w:rsidRPr="572FB750" w:rsidR="572FB750">
        <w:rPr>
          <w:sz w:val="24"/>
          <w:szCs w:val="24"/>
        </w:rPr>
        <w:t xml:space="preserve">. </w:t>
      </w:r>
    </w:p>
    <w:p xmlns:wp14="http://schemas.microsoft.com/office/word/2010/wordml" w:rsidRPr="00B63EA8" w:rsidR="00323ABB" w:rsidP="005061F9" w:rsidRDefault="00B63EA8" w14:paraId="7D45FE37" wp14:textId="77777777">
      <w:pPr>
        <w:pStyle w:val="Paragrafoelenco"/>
        <w:spacing w:after="60" w:line="240" w:lineRule="auto"/>
        <w:ind w:left="0" w:firstLine="284"/>
        <w:jc w:val="both"/>
        <w:rPr>
          <w:sz w:val="24"/>
          <w:szCs w:val="24"/>
        </w:rPr>
      </w:pPr>
      <w:r w:rsidRPr="00B63EA8">
        <w:rPr>
          <w:sz w:val="24"/>
          <w:szCs w:val="24"/>
        </w:rPr>
        <w:t>Gli Uffici del Ministe</w:t>
      </w:r>
      <w:r>
        <w:rPr>
          <w:sz w:val="24"/>
          <w:szCs w:val="24"/>
        </w:rPr>
        <w:t>ro sopracitati hanno suggerito di procedere a queste attività nei prossimi mesi, prima della fine dell’anno, poiché è attualmente in revisione il decreto sulle professioni sanitarie, che dovrebbe produrre un primo schema del decreto (bozza) a gennaio 2019.</w:t>
      </w:r>
    </w:p>
    <w:p xmlns:wp14="http://schemas.microsoft.com/office/word/2010/wordml" w:rsidR="00B63EA8" w:rsidP="00323ABB" w:rsidRDefault="00B63EA8" w14:paraId="0D0B940D" wp14:textId="77777777">
      <w:pPr>
        <w:pStyle w:val="Paragrafoelenco"/>
        <w:spacing w:after="60" w:line="240" w:lineRule="auto"/>
        <w:jc w:val="both"/>
        <w:rPr>
          <w:b/>
          <w:caps/>
          <w:sz w:val="24"/>
          <w:szCs w:val="24"/>
        </w:rPr>
      </w:pPr>
    </w:p>
    <w:p xmlns:wp14="http://schemas.microsoft.com/office/word/2010/wordml" w:rsidRPr="00323ABB" w:rsidR="00323ABB" w:rsidP="004C1386" w:rsidRDefault="00323ABB" w14:paraId="69312A22" wp14:textId="77777777">
      <w:pPr>
        <w:pStyle w:val="Paragrafoelenco"/>
        <w:numPr>
          <w:ilvl w:val="0"/>
          <w:numId w:val="3"/>
        </w:numPr>
        <w:spacing w:after="60"/>
        <w:ind w:left="714" w:hanging="357"/>
        <w:rPr>
          <w:b/>
          <w:caps/>
          <w:sz w:val="24"/>
          <w:szCs w:val="24"/>
        </w:rPr>
      </w:pPr>
      <w:r w:rsidRPr="00323ABB">
        <w:rPr>
          <w:b/>
          <w:caps/>
          <w:sz w:val="24"/>
          <w:szCs w:val="24"/>
        </w:rPr>
        <w:t xml:space="preserve">Alta Scuola di Sanità Pubblica </w:t>
      </w:r>
    </w:p>
    <w:p xmlns:wp14="http://schemas.microsoft.com/office/word/2010/wordml" w:rsidRPr="00B63EA8" w:rsidR="005061F9" w:rsidP="005061F9" w:rsidRDefault="002A51FF" w14:paraId="0EBF68C1" wp14:textId="77777777">
      <w:pPr>
        <w:pStyle w:val="Paragrafoelenco"/>
        <w:spacing w:after="60" w:line="240" w:lineRule="auto"/>
        <w:ind w:left="0" w:firstLine="284"/>
        <w:jc w:val="both"/>
        <w:rPr>
          <w:sz w:val="24"/>
          <w:szCs w:val="24"/>
        </w:rPr>
      </w:pPr>
      <w:r w:rsidRPr="002A51FF">
        <w:rPr>
          <w:sz w:val="24"/>
          <w:szCs w:val="24"/>
        </w:rPr>
        <w:t xml:space="preserve">Verlato </w:t>
      </w:r>
      <w:r w:rsidR="008F0689">
        <w:rPr>
          <w:sz w:val="24"/>
          <w:szCs w:val="24"/>
        </w:rPr>
        <w:t xml:space="preserve">illustra </w:t>
      </w:r>
      <w:r w:rsidR="005C7E8D">
        <w:rPr>
          <w:sz w:val="24"/>
          <w:szCs w:val="24"/>
        </w:rPr>
        <w:t>quanto presentato e discusso all’ultima riunione del Comitato promotore dell’Alta Scuola</w:t>
      </w:r>
      <w:r w:rsidR="008F0689">
        <w:rPr>
          <w:sz w:val="24"/>
          <w:szCs w:val="24"/>
        </w:rPr>
        <w:t xml:space="preserve">, </w:t>
      </w:r>
      <w:r w:rsidRPr="002A51FF">
        <w:rPr>
          <w:sz w:val="24"/>
          <w:szCs w:val="24"/>
        </w:rPr>
        <w:t>sottolinea</w:t>
      </w:r>
      <w:r w:rsidR="008F0689">
        <w:rPr>
          <w:sz w:val="24"/>
          <w:szCs w:val="24"/>
        </w:rPr>
        <w:t>ndo</w:t>
      </w:r>
      <w:r w:rsidRPr="002A51FF">
        <w:rPr>
          <w:sz w:val="24"/>
          <w:szCs w:val="24"/>
        </w:rPr>
        <w:t xml:space="preserve"> l’importan</w:t>
      </w:r>
      <w:r w:rsidR="004C1386">
        <w:rPr>
          <w:sz w:val="24"/>
          <w:szCs w:val="24"/>
        </w:rPr>
        <w:t>za di collaborare con il SSD MED</w:t>
      </w:r>
      <w:r w:rsidRPr="002A51FF">
        <w:rPr>
          <w:sz w:val="24"/>
          <w:szCs w:val="24"/>
        </w:rPr>
        <w:t xml:space="preserve">/42: nel Veneto la stragrande maggioranza </w:t>
      </w:r>
      <w:r w:rsidRPr="002A51FF">
        <w:rPr>
          <w:sz w:val="24"/>
          <w:szCs w:val="24"/>
        </w:rPr>
        <w:lastRenderedPageBreak/>
        <w:t>dei Direttori Sanitari di ASL o Aziende Ospedaliere si è formata presso la Scuola di Specializzazione in Igiene e Medicina Preventiva.</w:t>
      </w:r>
      <w:r w:rsidRPr="005061F9" w:rsidR="005061F9">
        <w:rPr>
          <w:sz w:val="24"/>
          <w:szCs w:val="24"/>
        </w:rPr>
        <w:t xml:space="preserve"> </w:t>
      </w:r>
    </w:p>
    <w:p xmlns:wp14="http://schemas.microsoft.com/office/word/2010/wordml" w:rsidR="001561B7" w:rsidP="005061F9" w:rsidRDefault="001561B7" w14:paraId="0E27B00A" wp14:textId="77777777">
      <w:pPr>
        <w:spacing w:after="60" w:line="240" w:lineRule="auto"/>
        <w:ind w:left="357" w:firstLine="351"/>
        <w:jc w:val="both"/>
        <w:rPr>
          <w:b/>
          <w:caps/>
          <w:sz w:val="24"/>
          <w:szCs w:val="24"/>
        </w:rPr>
      </w:pPr>
    </w:p>
    <w:p xmlns:wp14="http://schemas.microsoft.com/office/word/2010/wordml" w:rsidRPr="00026BA3" w:rsidR="00D1653F" w:rsidP="00D1653F" w:rsidRDefault="00D1653F" w14:paraId="53805E63" wp14:textId="77777777">
      <w:pPr>
        <w:spacing w:after="60" w:line="240" w:lineRule="auto"/>
        <w:jc w:val="both"/>
        <w:rPr>
          <w:b/>
          <w:sz w:val="24"/>
          <w:szCs w:val="24"/>
        </w:rPr>
      </w:pPr>
      <w:r w:rsidRPr="00026BA3">
        <w:rPr>
          <w:b/>
          <w:sz w:val="24"/>
          <w:szCs w:val="24"/>
        </w:rPr>
        <w:t>CRONOPROGRAMMA</w:t>
      </w:r>
    </w:p>
    <w:p xmlns:wp14="http://schemas.microsoft.com/office/word/2010/wordml" w:rsidRPr="004C35C0" w:rsidR="00D1653F" w:rsidP="572FB750" w:rsidRDefault="00D1653F" w14:paraId="144ADF13" wp14:textId="2C6418C8">
      <w:pPr>
        <w:spacing w:after="60" w:line="240" w:lineRule="auto"/>
        <w:ind w:firstLine="426"/>
        <w:jc w:val="both"/>
        <w:rPr>
          <w:sz w:val="24"/>
          <w:szCs w:val="24"/>
        </w:rPr>
      </w:pPr>
      <w:r w:rsidRPr="572FB750" w:rsidR="572FB750">
        <w:rPr>
          <w:sz w:val="24"/>
          <w:szCs w:val="24"/>
        </w:rPr>
        <w:t xml:space="preserve">La prossima riunione dell’assemblea degli Ordinari MED/01 si terrà il </w:t>
      </w:r>
      <w:r w:rsidRPr="572FB750" w:rsidR="572FB750">
        <w:rPr>
          <w:b w:val="1"/>
          <w:bCs w:val="1"/>
          <w:sz w:val="24"/>
          <w:szCs w:val="24"/>
        </w:rPr>
        <w:t>7 novembre prossimo, alle ore 10.30</w:t>
      </w:r>
      <w:r w:rsidRPr="572FB750" w:rsidR="572FB750">
        <w:rPr>
          <w:b w:val="1"/>
          <w:bCs w:val="1"/>
          <w:sz w:val="24"/>
          <w:szCs w:val="24"/>
        </w:rPr>
        <w:t>,</w:t>
      </w:r>
      <w:r w:rsidRPr="572FB750" w:rsidR="572FB750">
        <w:rPr>
          <w:sz w:val="24"/>
          <w:szCs w:val="24"/>
        </w:rPr>
        <w:t xml:space="preserve"> prima</w:t>
      </w:r>
      <w:r w:rsidRPr="572FB750" w:rsidR="572FB750">
        <w:rPr>
          <w:sz w:val="24"/>
          <w:szCs w:val="24"/>
        </w:rPr>
        <w:t xml:space="preserve"> della riunione del Collegio dei Professori e ricercatori MED01 fissata per le ore 11.30, nell’ambito del Convegno Intermedio SISMEC, presso la sede congressuale, Hotel “</w:t>
      </w:r>
      <w:proofErr w:type="spellStart"/>
      <w:r w:rsidRPr="572FB750" w:rsidR="572FB750">
        <w:rPr>
          <w:sz w:val="24"/>
          <w:szCs w:val="24"/>
        </w:rPr>
        <w:t>Oly</w:t>
      </w:r>
      <w:proofErr w:type="spellEnd"/>
      <w:r w:rsidRPr="572FB750" w:rsidR="572FB750">
        <w:rPr>
          <w:sz w:val="24"/>
          <w:szCs w:val="24"/>
        </w:rPr>
        <w:t>”, Via Santuario Regina degli Apostoli 36, Roma, vicino alla stazione metro di San Paolo.</w:t>
      </w:r>
      <w:bookmarkStart w:name="_GoBack" w:id="0"/>
      <w:bookmarkEnd w:id="0"/>
    </w:p>
    <w:p xmlns:wp14="http://schemas.microsoft.com/office/word/2010/wordml" w:rsidR="001561B7" w:rsidP="001561B7" w:rsidRDefault="001561B7" w14:paraId="60061E4C" wp14:textId="77777777">
      <w:pPr>
        <w:spacing w:after="60" w:line="240" w:lineRule="auto"/>
        <w:jc w:val="both"/>
        <w:rPr>
          <w:b/>
          <w:caps/>
          <w:sz w:val="24"/>
          <w:szCs w:val="24"/>
        </w:rPr>
      </w:pPr>
    </w:p>
    <w:sectPr w:rsidR="001561B7" w:rsidSect="00A3648B">
      <w:footerReference w:type="default" r:id="rId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6260F3" w:rsidP="00C601CB" w:rsidRDefault="006260F3" w14:paraId="4B94D5A5" wp14:textId="77777777">
      <w:pPr>
        <w:spacing w:after="0" w:line="240" w:lineRule="auto"/>
      </w:pPr>
      <w:r>
        <w:separator/>
      </w:r>
    </w:p>
  </w:endnote>
  <w:endnote w:type="continuationSeparator" w:id="0">
    <w:p xmlns:wp14="http://schemas.microsoft.com/office/word/2010/wordml" w:rsidR="006260F3" w:rsidP="00C601CB" w:rsidRDefault="006260F3"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070522"/>
      <w:docPartObj>
        <w:docPartGallery w:val="Page Numbers (Bottom of Page)"/>
        <w:docPartUnique/>
      </w:docPartObj>
    </w:sdtPr>
    <w:sdtEndPr/>
    <w:sdtContent>
      <w:p xmlns:wp14="http://schemas.microsoft.com/office/word/2010/wordml" w:rsidR="003818C9" w:rsidRDefault="003818C9" w14:paraId="7D7F6B08" wp14:textId="77777777">
        <w:pPr>
          <w:pStyle w:val="Pidipagina"/>
          <w:jc w:val="center"/>
        </w:pPr>
        <w:r>
          <w:fldChar w:fldCharType="begin"/>
        </w:r>
        <w:r>
          <w:instrText>PAGE   \* MERGEFORMAT</w:instrText>
        </w:r>
        <w:r>
          <w:fldChar w:fldCharType="separate"/>
        </w:r>
        <w:r w:rsidR="000E6C1F">
          <w:rPr>
            <w:noProof/>
          </w:rPr>
          <w:t>3</w:t>
        </w:r>
        <w:r>
          <w:fldChar w:fldCharType="end"/>
        </w:r>
      </w:p>
    </w:sdtContent>
  </w:sdt>
  <w:p xmlns:wp14="http://schemas.microsoft.com/office/word/2010/wordml" w:rsidR="00C601CB" w:rsidRDefault="00C601CB" w14:paraId="44EAFD9C" wp14:textId="7777777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6260F3" w:rsidP="00C601CB" w:rsidRDefault="006260F3" w14:paraId="3656B9AB" wp14:textId="77777777">
      <w:pPr>
        <w:spacing w:after="0" w:line="240" w:lineRule="auto"/>
      </w:pPr>
      <w:r>
        <w:separator/>
      </w:r>
    </w:p>
  </w:footnote>
  <w:footnote w:type="continuationSeparator" w:id="0">
    <w:p xmlns:wp14="http://schemas.microsoft.com/office/word/2010/wordml" w:rsidR="006260F3" w:rsidP="00C601CB" w:rsidRDefault="006260F3" w14:paraId="45FB0818"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A3E02"/>
    <w:multiLevelType w:val="hybridMultilevel"/>
    <w:tmpl w:val="6B9A62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E67FC1"/>
    <w:multiLevelType w:val="hybridMultilevel"/>
    <w:tmpl w:val="01906F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2623D6"/>
    <w:multiLevelType w:val="hybridMultilevel"/>
    <w:tmpl w:val="082283F6"/>
    <w:lvl w:ilvl="0" w:tplc="D64473AC">
      <w:start w:val="1"/>
      <w:numFmt w:val="decimal"/>
      <w:lvlText w:val="%1."/>
      <w:lvlJc w:val="left"/>
      <w:pPr>
        <w:tabs>
          <w:tab w:val="num" w:pos="720"/>
        </w:tabs>
        <w:ind w:left="720" w:hanging="360"/>
      </w:pPr>
    </w:lvl>
    <w:lvl w:ilvl="1" w:tplc="EC8A14C6" w:tentative="1">
      <w:start w:val="1"/>
      <w:numFmt w:val="decimal"/>
      <w:lvlText w:val="%2."/>
      <w:lvlJc w:val="left"/>
      <w:pPr>
        <w:tabs>
          <w:tab w:val="num" w:pos="1440"/>
        </w:tabs>
        <w:ind w:left="1440" w:hanging="360"/>
      </w:pPr>
    </w:lvl>
    <w:lvl w:ilvl="2" w:tplc="520C0BCA" w:tentative="1">
      <w:start w:val="1"/>
      <w:numFmt w:val="decimal"/>
      <w:lvlText w:val="%3."/>
      <w:lvlJc w:val="left"/>
      <w:pPr>
        <w:tabs>
          <w:tab w:val="num" w:pos="2160"/>
        </w:tabs>
        <w:ind w:left="2160" w:hanging="360"/>
      </w:pPr>
    </w:lvl>
    <w:lvl w:ilvl="3" w:tplc="C1DE1B3C" w:tentative="1">
      <w:start w:val="1"/>
      <w:numFmt w:val="decimal"/>
      <w:lvlText w:val="%4."/>
      <w:lvlJc w:val="left"/>
      <w:pPr>
        <w:tabs>
          <w:tab w:val="num" w:pos="2880"/>
        </w:tabs>
        <w:ind w:left="2880" w:hanging="360"/>
      </w:pPr>
    </w:lvl>
    <w:lvl w:ilvl="4" w:tplc="4E86DD08" w:tentative="1">
      <w:start w:val="1"/>
      <w:numFmt w:val="decimal"/>
      <w:lvlText w:val="%5."/>
      <w:lvlJc w:val="left"/>
      <w:pPr>
        <w:tabs>
          <w:tab w:val="num" w:pos="3600"/>
        </w:tabs>
        <w:ind w:left="3600" w:hanging="360"/>
      </w:pPr>
    </w:lvl>
    <w:lvl w:ilvl="5" w:tplc="0824CA16" w:tentative="1">
      <w:start w:val="1"/>
      <w:numFmt w:val="decimal"/>
      <w:lvlText w:val="%6."/>
      <w:lvlJc w:val="left"/>
      <w:pPr>
        <w:tabs>
          <w:tab w:val="num" w:pos="4320"/>
        </w:tabs>
        <w:ind w:left="4320" w:hanging="360"/>
      </w:pPr>
    </w:lvl>
    <w:lvl w:ilvl="6" w:tplc="3DD23448" w:tentative="1">
      <w:start w:val="1"/>
      <w:numFmt w:val="decimal"/>
      <w:lvlText w:val="%7."/>
      <w:lvlJc w:val="left"/>
      <w:pPr>
        <w:tabs>
          <w:tab w:val="num" w:pos="5040"/>
        </w:tabs>
        <w:ind w:left="5040" w:hanging="360"/>
      </w:pPr>
    </w:lvl>
    <w:lvl w:ilvl="7" w:tplc="24DA2172" w:tentative="1">
      <w:start w:val="1"/>
      <w:numFmt w:val="decimal"/>
      <w:lvlText w:val="%8."/>
      <w:lvlJc w:val="left"/>
      <w:pPr>
        <w:tabs>
          <w:tab w:val="num" w:pos="5760"/>
        </w:tabs>
        <w:ind w:left="5760" w:hanging="360"/>
      </w:pPr>
    </w:lvl>
    <w:lvl w:ilvl="8" w:tplc="590A4F22"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05"/>
    <w:rsid w:val="00026BA3"/>
    <w:rsid w:val="0007133F"/>
    <w:rsid w:val="00082774"/>
    <w:rsid w:val="00082D40"/>
    <w:rsid w:val="000E6C1F"/>
    <w:rsid w:val="001250A5"/>
    <w:rsid w:val="00130274"/>
    <w:rsid w:val="00132527"/>
    <w:rsid w:val="00136BBA"/>
    <w:rsid w:val="001561B7"/>
    <w:rsid w:val="00197CAE"/>
    <w:rsid w:val="002A51FF"/>
    <w:rsid w:val="00323ABB"/>
    <w:rsid w:val="003818C9"/>
    <w:rsid w:val="003A1F62"/>
    <w:rsid w:val="003B70BF"/>
    <w:rsid w:val="00422382"/>
    <w:rsid w:val="00423CA9"/>
    <w:rsid w:val="00471798"/>
    <w:rsid w:val="004C1386"/>
    <w:rsid w:val="004C35C0"/>
    <w:rsid w:val="005061F9"/>
    <w:rsid w:val="0053700B"/>
    <w:rsid w:val="005C7E8D"/>
    <w:rsid w:val="00601965"/>
    <w:rsid w:val="00615FC6"/>
    <w:rsid w:val="006260F3"/>
    <w:rsid w:val="00632AF5"/>
    <w:rsid w:val="006337E0"/>
    <w:rsid w:val="006A75B2"/>
    <w:rsid w:val="006D2896"/>
    <w:rsid w:val="00702E02"/>
    <w:rsid w:val="00722CAD"/>
    <w:rsid w:val="00744970"/>
    <w:rsid w:val="0076150C"/>
    <w:rsid w:val="0079091A"/>
    <w:rsid w:val="00860EAE"/>
    <w:rsid w:val="008904D7"/>
    <w:rsid w:val="008E4432"/>
    <w:rsid w:val="008F0689"/>
    <w:rsid w:val="009325EF"/>
    <w:rsid w:val="0099103F"/>
    <w:rsid w:val="00A3648B"/>
    <w:rsid w:val="00A4332F"/>
    <w:rsid w:val="00A8504D"/>
    <w:rsid w:val="00AC31DA"/>
    <w:rsid w:val="00AE3F83"/>
    <w:rsid w:val="00B01196"/>
    <w:rsid w:val="00B20D8A"/>
    <w:rsid w:val="00B63EA8"/>
    <w:rsid w:val="00B679A8"/>
    <w:rsid w:val="00C17FAB"/>
    <w:rsid w:val="00C54F03"/>
    <w:rsid w:val="00C601CB"/>
    <w:rsid w:val="00C6051E"/>
    <w:rsid w:val="00CD519A"/>
    <w:rsid w:val="00D1653F"/>
    <w:rsid w:val="00D46954"/>
    <w:rsid w:val="00D65DE6"/>
    <w:rsid w:val="00E32ED5"/>
    <w:rsid w:val="00E44805"/>
    <w:rsid w:val="00E546C5"/>
    <w:rsid w:val="00E90FAE"/>
    <w:rsid w:val="00EA19B7"/>
    <w:rsid w:val="00ED1833"/>
    <w:rsid w:val="00EE3516"/>
    <w:rsid w:val="00F07EDB"/>
    <w:rsid w:val="00F14910"/>
    <w:rsid w:val="572FB7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EF7B"/>
  <w15:docId w15:val="{D579C918-A1C0-4A9E-A132-3F9D10AE7A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style>
  <w:style w:type="character" w:styleId="Carpredefinitoparagrafo" w:default="1">
    <w:name w:val="Default Paragraph Font"/>
    <w:uiPriority w:val="1"/>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C601CB"/>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C601CB"/>
  </w:style>
  <w:style w:type="paragraph" w:styleId="Pidipagina">
    <w:name w:val="footer"/>
    <w:basedOn w:val="Normale"/>
    <w:link w:val="PidipaginaCarattere"/>
    <w:uiPriority w:val="99"/>
    <w:unhideWhenUsed/>
    <w:rsid w:val="00C601C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C601CB"/>
  </w:style>
  <w:style w:type="paragraph" w:styleId="Paragrafoelenco">
    <w:name w:val="List Paragraph"/>
    <w:basedOn w:val="Normale"/>
    <w:uiPriority w:val="34"/>
    <w:qFormat/>
    <w:rsid w:val="00082774"/>
    <w:pPr>
      <w:ind w:left="720"/>
      <w:contextualSpacing/>
    </w:pPr>
  </w:style>
  <w:style w:type="character" w:styleId="Rimandocommento">
    <w:name w:val="annotation reference"/>
    <w:basedOn w:val="Carpredefinitoparagrafo"/>
    <w:uiPriority w:val="99"/>
    <w:semiHidden/>
    <w:unhideWhenUsed/>
    <w:rsid w:val="005C7E8D"/>
    <w:rPr>
      <w:sz w:val="16"/>
      <w:szCs w:val="16"/>
    </w:rPr>
  </w:style>
  <w:style w:type="paragraph" w:styleId="Testocommento">
    <w:name w:val="annotation text"/>
    <w:basedOn w:val="Normale"/>
    <w:link w:val="TestocommentoCarattere"/>
    <w:uiPriority w:val="99"/>
    <w:semiHidden/>
    <w:unhideWhenUsed/>
    <w:rsid w:val="005C7E8D"/>
    <w:pPr>
      <w:spacing w:line="240" w:lineRule="auto"/>
    </w:pPr>
    <w:rPr>
      <w:sz w:val="20"/>
      <w:szCs w:val="20"/>
    </w:rPr>
  </w:style>
  <w:style w:type="character" w:styleId="TestocommentoCarattere" w:customStyle="1">
    <w:name w:val="Testo commento Carattere"/>
    <w:basedOn w:val="Carpredefinitoparagrafo"/>
    <w:link w:val="Testocommento"/>
    <w:uiPriority w:val="99"/>
    <w:semiHidden/>
    <w:rsid w:val="005C7E8D"/>
    <w:rPr>
      <w:sz w:val="20"/>
      <w:szCs w:val="20"/>
    </w:rPr>
  </w:style>
  <w:style w:type="paragraph" w:styleId="Soggettocommento">
    <w:name w:val="annotation subject"/>
    <w:basedOn w:val="Testocommento"/>
    <w:next w:val="Testocommento"/>
    <w:link w:val="SoggettocommentoCarattere"/>
    <w:uiPriority w:val="99"/>
    <w:semiHidden/>
    <w:unhideWhenUsed/>
    <w:rsid w:val="005C7E8D"/>
    <w:rPr>
      <w:b/>
      <w:bCs/>
    </w:rPr>
  </w:style>
  <w:style w:type="character" w:styleId="SoggettocommentoCarattere" w:customStyle="1">
    <w:name w:val="Soggetto commento Carattere"/>
    <w:basedOn w:val="TestocommentoCarattere"/>
    <w:link w:val="Soggettocommento"/>
    <w:uiPriority w:val="99"/>
    <w:semiHidden/>
    <w:rsid w:val="005C7E8D"/>
    <w:rPr>
      <w:b/>
      <w:bCs/>
      <w:sz w:val="20"/>
      <w:szCs w:val="20"/>
    </w:rPr>
  </w:style>
  <w:style w:type="paragraph" w:styleId="Testofumetto">
    <w:name w:val="Balloon Text"/>
    <w:basedOn w:val="Normale"/>
    <w:link w:val="TestofumettoCarattere"/>
    <w:uiPriority w:val="99"/>
    <w:semiHidden/>
    <w:unhideWhenUsed/>
    <w:rsid w:val="005C7E8D"/>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5C7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36669">
      <w:bodyDiv w:val="1"/>
      <w:marLeft w:val="0"/>
      <w:marRight w:val="0"/>
      <w:marTop w:val="0"/>
      <w:marBottom w:val="0"/>
      <w:divBdr>
        <w:top w:val="none" w:sz="0" w:space="0" w:color="auto"/>
        <w:left w:val="none" w:sz="0" w:space="0" w:color="auto"/>
        <w:bottom w:val="none" w:sz="0" w:space="0" w:color="auto"/>
        <w:right w:val="none" w:sz="0" w:space="0" w:color="auto"/>
      </w:divBdr>
      <w:divsChild>
        <w:div w:id="1206678073">
          <w:marLeft w:val="547"/>
          <w:marRight w:val="0"/>
          <w:marTop w:val="0"/>
          <w:marBottom w:val="400"/>
          <w:divBdr>
            <w:top w:val="none" w:sz="0" w:space="0" w:color="auto"/>
            <w:left w:val="none" w:sz="0" w:space="0" w:color="auto"/>
            <w:bottom w:val="none" w:sz="0" w:space="0" w:color="auto"/>
            <w:right w:val="none" w:sz="0" w:space="0" w:color="auto"/>
          </w:divBdr>
        </w:div>
        <w:div w:id="1928885347">
          <w:marLeft w:val="547"/>
          <w:marRight w:val="0"/>
          <w:marTop w:val="0"/>
          <w:marBottom w:val="400"/>
          <w:divBdr>
            <w:top w:val="none" w:sz="0" w:space="0" w:color="auto"/>
            <w:left w:val="none" w:sz="0" w:space="0" w:color="auto"/>
            <w:bottom w:val="none" w:sz="0" w:space="0" w:color="auto"/>
            <w:right w:val="none" w:sz="0" w:space="0" w:color="auto"/>
          </w:divBdr>
        </w:div>
        <w:div w:id="1568103742">
          <w:marLeft w:val="547"/>
          <w:marRight w:val="0"/>
          <w:marTop w:val="0"/>
          <w:marBottom w:val="400"/>
          <w:divBdr>
            <w:top w:val="none" w:sz="0" w:space="0" w:color="auto"/>
            <w:left w:val="none" w:sz="0" w:space="0" w:color="auto"/>
            <w:bottom w:val="none" w:sz="0" w:space="0" w:color="auto"/>
            <w:right w:val="none" w:sz="0" w:space="0" w:color="auto"/>
          </w:divBdr>
        </w:div>
        <w:div w:id="371732462">
          <w:marLeft w:val="547"/>
          <w:marRight w:val="0"/>
          <w:marTop w:val="0"/>
          <w:marBottom w:val="400"/>
          <w:divBdr>
            <w:top w:val="none" w:sz="0" w:space="0" w:color="auto"/>
            <w:left w:val="none" w:sz="0" w:space="0" w:color="auto"/>
            <w:bottom w:val="none" w:sz="0" w:space="0" w:color="auto"/>
            <w:right w:val="none" w:sz="0" w:space="0" w:color="auto"/>
          </w:divBdr>
        </w:div>
        <w:div w:id="453450229">
          <w:marLeft w:val="547"/>
          <w:marRight w:val="0"/>
          <w:marTop w:val="0"/>
          <w:marBottom w:val="400"/>
          <w:divBdr>
            <w:top w:val="none" w:sz="0" w:space="0" w:color="auto"/>
            <w:left w:val="none" w:sz="0" w:space="0" w:color="auto"/>
            <w:bottom w:val="none" w:sz="0" w:space="0" w:color="auto"/>
            <w:right w:val="none" w:sz="0" w:space="0" w:color="auto"/>
          </w:divBdr>
        </w:div>
        <w:div w:id="803699844">
          <w:marLeft w:val="547"/>
          <w:marRight w:val="0"/>
          <w:marTop w:val="0"/>
          <w:marBottom w:val="400"/>
          <w:divBdr>
            <w:top w:val="none" w:sz="0" w:space="0" w:color="auto"/>
            <w:left w:val="none" w:sz="0" w:space="0" w:color="auto"/>
            <w:bottom w:val="none" w:sz="0" w:space="0" w:color="auto"/>
            <w:right w:val="none" w:sz="0" w:space="0" w:color="auto"/>
          </w:divBdr>
        </w:div>
        <w:div w:id="156849701">
          <w:marLeft w:val="547"/>
          <w:marRight w:val="0"/>
          <w:marTop w:val="0"/>
          <w:marBottom w:val="4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bc6d273b6d8d4e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abb5c83-b386-49d2-b9e8-d3aab9c8e8f3}"/>
      </w:docPartPr>
      <w:docPartBody>
        <w:p w14:paraId="572FB750">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Verlato</dc:creator>
  <lastModifiedBy>Giuseppe Verlato</lastModifiedBy>
  <revision>28</revision>
  <dcterms:created xsi:type="dcterms:W3CDTF">2018-10-01T09:55:00.0000000Z</dcterms:created>
  <dcterms:modified xsi:type="dcterms:W3CDTF">2018-10-15T20:34:08.4875277Z</dcterms:modified>
</coreProperties>
</file>